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E05B" w14:textId="501EBE3D" w:rsidR="00D80A60" w:rsidRPr="003C5E59" w:rsidRDefault="00D550D3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5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Дорожная карта мероприятий проекта</w:t>
      </w:r>
      <w:r w:rsidR="003C5E59" w:rsidRPr="003C5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«Медиацентр </w:t>
      </w:r>
      <w:r w:rsidR="003C5E59" w:rsidRPr="003C5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Zip</w:t>
      </w:r>
      <w:r w:rsidR="003C5E59" w:rsidRPr="003C5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3C5E59" w:rsidRPr="003C5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Zap</w:t>
      </w:r>
      <w:r w:rsidR="003C5E59" w:rsidRPr="003C5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14:paraId="40AB2035" w14:textId="77777777" w:rsidR="003C5E59" w:rsidRPr="00B42EEE" w:rsidRDefault="003C5E59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140"/>
        <w:tblW w:w="10491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1966"/>
        <w:gridCol w:w="2203"/>
        <w:gridCol w:w="1202"/>
        <w:gridCol w:w="1417"/>
        <w:gridCol w:w="3153"/>
      </w:tblGrid>
      <w:tr w:rsidR="00D80A60" w14:paraId="76EDAFD5" w14:textId="77777777">
        <w:tc>
          <w:tcPr>
            <w:tcW w:w="4719" w:type="dxa"/>
            <w:gridSpan w:val="3"/>
          </w:tcPr>
          <w:p w14:paraId="776EAE24" w14:textId="77777777" w:rsidR="00D80A60" w:rsidRDefault="00D550D3">
            <w:pPr>
              <w:spacing w:line="276" w:lineRule="auto"/>
              <w:jc w:val="center"/>
              <w:rPr>
                <w:b/>
              </w:rPr>
            </w:pPr>
            <w:r>
              <w:t>Дата начала проекта</w:t>
            </w:r>
          </w:p>
        </w:tc>
        <w:tc>
          <w:tcPr>
            <w:tcW w:w="5772" w:type="dxa"/>
            <w:gridSpan w:val="3"/>
          </w:tcPr>
          <w:p w14:paraId="6C1B85EC" w14:textId="77777777" w:rsidR="00D80A60" w:rsidRDefault="00D550D3">
            <w:pPr>
              <w:spacing w:line="276" w:lineRule="auto"/>
              <w:jc w:val="center"/>
              <w:rPr>
                <w:b/>
              </w:rPr>
            </w:pPr>
            <w:r>
              <w:t>Дата завершения проекта</w:t>
            </w:r>
          </w:p>
        </w:tc>
      </w:tr>
      <w:tr w:rsidR="00D80A60" w14:paraId="5F2A327B" w14:textId="77777777">
        <w:tc>
          <w:tcPr>
            <w:tcW w:w="4719" w:type="dxa"/>
            <w:gridSpan w:val="3"/>
          </w:tcPr>
          <w:p w14:paraId="177F7D63" w14:textId="732E7C96" w:rsidR="00D80A60" w:rsidRDefault="006544B1">
            <w:pPr>
              <w:spacing w:line="276" w:lineRule="auto"/>
              <w:jc w:val="center"/>
            </w:pPr>
            <w:r>
              <w:t>01.01.2023</w:t>
            </w:r>
          </w:p>
        </w:tc>
        <w:tc>
          <w:tcPr>
            <w:tcW w:w="5772" w:type="dxa"/>
            <w:gridSpan w:val="3"/>
          </w:tcPr>
          <w:p w14:paraId="10F9EDF3" w14:textId="5215355E" w:rsidR="00D80A60" w:rsidRDefault="006544B1">
            <w:pPr>
              <w:spacing w:line="276" w:lineRule="auto"/>
              <w:jc w:val="center"/>
            </w:pPr>
            <w:r>
              <w:t>12.31.2023</w:t>
            </w:r>
          </w:p>
        </w:tc>
      </w:tr>
      <w:tr w:rsidR="00D80A60" w14:paraId="424EB99F" w14:textId="77777777" w:rsidTr="00CC5141">
        <w:trPr>
          <w:trHeight w:val="1031"/>
        </w:trPr>
        <w:tc>
          <w:tcPr>
            <w:tcW w:w="550" w:type="dxa"/>
          </w:tcPr>
          <w:p w14:paraId="70DF8327" w14:textId="77777777" w:rsidR="00D80A60" w:rsidRDefault="00D550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6" w:type="dxa"/>
          </w:tcPr>
          <w:p w14:paraId="0AB93C65" w14:textId="6828A16E" w:rsidR="001B6636" w:rsidRDefault="00D550D3" w:rsidP="006B5982">
            <w:pPr>
              <w:spacing w:line="276" w:lineRule="auto"/>
              <w:jc w:val="center"/>
            </w:pPr>
            <w:r>
              <w:t>Решаемая задач</w:t>
            </w:r>
          </w:p>
          <w:p w14:paraId="49B773A4" w14:textId="7F4EB7D1" w:rsidR="001B6636" w:rsidRPr="001B6636" w:rsidRDefault="001B6636" w:rsidP="006B5982"/>
        </w:tc>
        <w:tc>
          <w:tcPr>
            <w:tcW w:w="2203" w:type="dxa"/>
          </w:tcPr>
          <w:p w14:paraId="1DDC39D0" w14:textId="1684915A" w:rsidR="005E68A6" w:rsidRPr="00CC5141" w:rsidRDefault="00D550D3" w:rsidP="00CC5141">
            <w:pPr>
              <w:spacing w:line="276" w:lineRule="auto"/>
              <w:jc w:val="center"/>
            </w:pPr>
            <w:r>
              <w:t>Мероприятие, содержание, место проведения</w:t>
            </w:r>
          </w:p>
        </w:tc>
        <w:tc>
          <w:tcPr>
            <w:tcW w:w="1202" w:type="dxa"/>
          </w:tcPr>
          <w:p w14:paraId="24A2B53C" w14:textId="77777777" w:rsidR="00D80A60" w:rsidRDefault="00D550D3">
            <w:pPr>
              <w:spacing w:line="276" w:lineRule="auto"/>
              <w:jc w:val="center"/>
              <w:rPr>
                <w:b/>
              </w:rPr>
            </w:pPr>
            <w:r>
              <w:t>Дата начала</w:t>
            </w:r>
          </w:p>
        </w:tc>
        <w:tc>
          <w:tcPr>
            <w:tcW w:w="1417" w:type="dxa"/>
          </w:tcPr>
          <w:p w14:paraId="110F7C04" w14:textId="77777777" w:rsidR="00D80A60" w:rsidRDefault="00D550D3">
            <w:pPr>
              <w:spacing w:line="276" w:lineRule="auto"/>
              <w:jc w:val="center"/>
              <w:rPr>
                <w:b/>
              </w:rPr>
            </w:pPr>
            <w:r>
              <w:t>Дата окончания</w:t>
            </w:r>
          </w:p>
        </w:tc>
        <w:tc>
          <w:tcPr>
            <w:tcW w:w="3153" w:type="dxa"/>
          </w:tcPr>
          <w:p w14:paraId="1A15684B" w14:textId="77777777" w:rsidR="00D80A60" w:rsidRDefault="00D550D3">
            <w:pPr>
              <w:spacing w:line="276" w:lineRule="auto"/>
              <w:jc w:val="center"/>
              <w:rPr>
                <w:b/>
              </w:rPr>
            </w:pPr>
            <w:r>
              <w:t>Ожидаемые результаты</w:t>
            </w:r>
          </w:p>
        </w:tc>
      </w:tr>
      <w:tr w:rsidR="00CC5141" w14:paraId="61432616" w14:textId="77777777" w:rsidTr="00CC5141">
        <w:trPr>
          <w:trHeight w:val="2479"/>
        </w:trPr>
        <w:tc>
          <w:tcPr>
            <w:tcW w:w="550" w:type="dxa"/>
          </w:tcPr>
          <w:p w14:paraId="693A3558" w14:textId="1E3DAF7D" w:rsidR="00CC5141" w:rsidRPr="006B5982" w:rsidRDefault="00CC5141" w:rsidP="00CC5141">
            <w:pPr>
              <w:spacing w:line="276" w:lineRule="auto"/>
              <w:jc w:val="center"/>
              <w:rPr>
                <w:bCs/>
              </w:rPr>
            </w:pPr>
            <w:r w:rsidRPr="006B5982">
              <w:rPr>
                <w:bCs/>
              </w:rPr>
              <w:t>1</w:t>
            </w:r>
          </w:p>
        </w:tc>
        <w:tc>
          <w:tcPr>
            <w:tcW w:w="1966" w:type="dxa"/>
          </w:tcPr>
          <w:p w14:paraId="791D4DBA" w14:textId="4FB360F5" w:rsidR="00CC5141" w:rsidRDefault="00CC5141" w:rsidP="00CC5141">
            <w:pPr>
              <w:spacing w:line="276" w:lineRule="auto"/>
              <w:jc w:val="center"/>
            </w:pPr>
            <w:r>
              <w:t>Поиск помещений</w:t>
            </w:r>
          </w:p>
        </w:tc>
        <w:tc>
          <w:tcPr>
            <w:tcW w:w="2203" w:type="dxa"/>
          </w:tcPr>
          <w:p w14:paraId="743BD3D3" w14:textId="7C5DAD3C" w:rsidR="00CC5141" w:rsidRPr="001B6636" w:rsidRDefault="00CC5141" w:rsidP="00CC5141">
            <w:pPr>
              <w:spacing w:line="276" w:lineRule="auto"/>
              <w:jc w:val="center"/>
              <w:rPr>
                <w:b/>
                <w:bCs/>
              </w:rPr>
            </w:pPr>
            <w:r>
              <w:t>Поиск необходимых помещений для обучения и сьёмок видео вместимостью 15 человек</w:t>
            </w:r>
          </w:p>
        </w:tc>
        <w:tc>
          <w:tcPr>
            <w:tcW w:w="1202" w:type="dxa"/>
          </w:tcPr>
          <w:p w14:paraId="363A3E37" w14:textId="4028E25A" w:rsidR="00CC5141" w:rsidRDefault="00CC5141" w:rsidP="00CC5141">
            <w:pPr>
              <w:spacing w:line="276" w:lineRule="auto"/>
              <w:jc w:val="center"/>
            </w:pPr>
            <w:r>
              <w:t>Февраль, 2023</w:t>
            </w:r>
          </w:p>
        </w:tc>
        <w:tc>
          <w:tcPr>
            <w:tcW w:w="1417" w:type="dxa"/>
          </w:tcPr>
          <w:p w14:paraId="7371817E" w14:textId="08C828E3" w:rsidR="00CC5141" w:rsidRDefault="00CC5141" w:rsidP="00CC5141">
            <w:pPr>
              <w:spacing w:line="276" w:lineRule="auto"/>
              <w:jc w:val="center"/>
            </w:pPr>
            <w:r>
              <w:t>Февраль, 2023</w:t>
            </w:r>
          </w:p>
        </w:tc>
        <w:tc>
          <w:tcPr>
            <w:tcW w:w="3153" w:type="dxa"/>
          </w:tcPr>
          <w:p w14:paraId="6481C3D8" w14:textId="05FA8162" w:rsidR="00CC5141" w:rsidRDefault="00CC5141" w:rsidP="00CC5141">
            <w:pPr>
              <w:spacing w:line="276" w:lineRule="auto"/>
              <w:jc w:val="center"/>
            </w:pPr>
            <w:r>
              <w:t>Партнёры выделят помещения.</w:t>
            </w:r>
          </w:p>
        </w:tc>
      </w:tr>
      <w:tr w:rsidR="00CC5141" w14:paraId="46C2121D" w14:textId="77777777" w:rsidTr="00CC5141">
        <w:trPr>
          <w:trHeight w:val="2240"/>
        </w:trPr>
        <w:tc>
          <w:tcPr>
            <w:tcW w:w="550" w:type="dxa"/>
          </w:tcPr>
          <w:p w14:paraId="77472882" w14:textId="78AEC6C1" w:rsidR="00CC5141" w:rsidRPr="006B5982" w:rsidRDefault="00CC5141" w:rsidP="00CC5141">
            <w:pPr>
              <w:spacing w:line="276" w:lineRule="auto"/>
              <w:jc w:val="center"/>
              <w:rPr>
                <w:bCs/>
              </w:rPr>
            </w:pPr>
            <w:r w:rsidRPr="006B5982">
              <w:rPr>
                <w:bCs/>
              </w:rPr>
              <w:t>2</w:t>
            </w:r>
          </w:p>
        </w:tc>
        <w:tc>
          <w:tcPr>
            <w:tcW w:w="1966" w:type="dxa"/>
          </w:tcPr>
          <w:p w14:paraId="7FE9EFA5" w14:textId="3720BF1C" w:rsidR="00CC5141" w:rsidRDefault="00CC5141" w:rsidP="00CC5141">
            <w:pPr>
              <w:spacing w:line="276" w:lineRule="auto"/>
              <w:jc w:val="center"/>
            </w:pPr>
            <w:r>
              <w:t>Подготовка документов</w:t>
            </w:r>
          </w:p>
        </w:tc>
        <w:tc>
          <w:tcPr>
            <w:tcW w:w="2203" w:type="dxa"/>
          </w:tcPr>
          <w:p w14:paraId="4C9B86D9" w14:textId="10A891BA" w:rsidR="00CC5141" w:rsidRPr="001B6636" w:rsidRDefault="00CC5141" w:rsidP="00CC5141">
            <w:pPr>
              <w:spacing w:line="276" w:lineRule="auto"/>
              <w:jc w:val="center"/>
              <w:rPr>
                <w:b/>
                <w:bCs/>
              </w:rPr>
            </w:pPr>
            <w:r>
              <w:t>Подготовка документов необходимых для организации на базе НГГПК медиацентра</w:t>
            </w:r>
          </w:p>
        </w:tc>
        <w:tc>
          <w:tcPr>
            <w:tcW w:w="1202" w:type="dxa"/>
          </w:tcPr>
          <w:p w14:paraId="0591210E" w14:textId="457D9946" w:rsidR="00CC5141" w:rsidRDefault="00CC5141" w:rsidP="00CC5141">
            <w:pPr>
              <w:spacing w:line="276" w:lineRule="auto"/>
              <w:jc w:val="center"/>
            </w:pPr>
            <w:r>
              <w:t>Февраль, 2023</w:t>
            </w:r>
          </w:p>
        </w:tc>
        <w:tc>
          <w:tcPr>
            <w:tcW w:w="1417" w:type="dxa"/>
          </w:tcPr>
          <w:p w14:paraId="2BADD0FB" w14:textId="639E20A2" w:rsidR="00CC5141" w:rsidRDefault="00CC5141" w:rsidP="00CC5141">
            <w:pPr>
              <w:spacing w:line="276" w:lineRule="auto"/>
              <w:jc w:val="center"/>
            </w:pPr>
            <w:r>
              <w:t>Февраль, 2023</w:t>
            </w:r>
          </w:p>
        </w:tc>
        <w:tc>
          <w:tcPr>
            <w:tcW w:w="3153" w:type="dxa"/>
          </w:tcPr>
          <w:p w14:paraId="4636FE2E" w14:textId="327891F8" w:rsidR="00CC5141" w:rsidRPr="001B6636" w:rsidRDefault="00CC5141" w:rsidP="00CC5141">
            <w:pPr>
              <w:spacing w:line="276" w:lineRule="auto"/>
              <w:jc w:val="center"/>
              <w:rPr>
                <w:b/>
                <w:bCs/>
              </w:rPr>
            </w:pPr>
            <w:r>
              <w:t>Подготовлен и согласован необходимый пакет документов.</w:t>
            </w:r>
          </w:p>
        </w:tc>
      </w:tr>
      <w:tr w:rsidR="009C1D7A" w14:paraId="3FEE7AD8" w14:textId="77777777" w:rsidTr="00CC5141">
        <w:trPr>
          <w:trHeight w:val="1562"/>
        </w:trPr>
        <w:tc>
          <w:tcPr>
            <w:tcW w:w="550" w:type="dxa"/>
          </w:tcPr>
          <w:p w14:paraId="528037A4" w14:textId="530B4692" w:rsidR="009C1D7A" w:rsidRDefault="009C1D7A" w:rsidP="009C1D7A">
            <w:pPr>
              <w:spacing w:line="276" w:lineRule="auto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1966" w:type="dxa"/>
          </w:tcPr>
          <w:p w14:paraId="6B1A6021" w14:textId="77777777" w:rsidR="009C1D7A" w:rsidRDefault="009C1D7A" w:rsidP="009C1D7A">
            <w:pPr>
              <w:spacing w:line="276" w:lineRule="auto"/>
            </w:pPr>
            <w:r>
              <w:t>Увеличить количество участников</w:t>
            </w:r>
          </w:p>
          <w:p w14:paraId="1BE36E1D" w14:textId="77777777" w:rsidR="009C1D7A" w:rsidRDefault="009C1D7A" w:rsidP="009C1D7A">
            <w:pPr>
              <w:spacing w:line="276" w:lineRule="auto"/>
              <w:jc w:val="center"/>
            </w:pPr>
          </w:p>
        </w:tc>
        <w:tc>
          <w:tcPr>
            <w:tcW w:w="2203" w:type="dxa"/>
          </w:tcPr>
          <w:p w14:paraId="6DE6B0EC" w14:textId="77777777" w:rsidR="009C1D7A" w:rsidRDefault="009C1D7A" w:rsidP="009C1D7A">
            <w:pPr>
              <w:spacing w:line="276" w:lineRule="auto"/>
            </w:pPr>
            <w:r>
              <w:t>Собрание кандидатов в медиацентр.</w:t>
            </w:r>
          </w:p>
          <w:p w14:paraId="461E2CF8" w14:textId="77777777" w:rsidR="009C1D7A" w:rsidRDefault="009C1D7A" w:rsidP="009C1D7A">
            <w:pPr>
              <w:spacing w:line="276" w:lineRule="auto"/>
            </w:pPr>
            <w:r>
              <w:t xml:space="preserve">В ходе реализации собрания будет отбор участников, который </w:t>
            </w:r>
          </w:p>
          <w:p w14:paraId="0EAFFAD7" w14:textId="77777777" w:rsidR="009C1D7A" w:rsidRDefault="009C1D7A" w:rsidP="009C1D7A">
            <w:pPr>
              <w:spacing w:line="276" w:lineRule="auto"/>
            </w:pPr>
            <w:r>
              <w:t>осуществляется по следующим критериям:</w:t>
            </w:r>
          </w:p>
          <w:p w14:paraId="1036CE4B" w14:textId="77777777" w:rsidR="009C1D7A" w:rsidRDefault="009C1D7A" w:rsidP="009C1D7A">
            <w:pPr>
              <w:spacing w:line="276" w:lineRule="auto"/>
            </w:pPr>
            <w:r>
              <w:t xml:space="preserve">- позитивное отношение к данной деятельности; </w:t>
            </w:r>
          </w:p>
          <w:p w14:paraId="2194D1F7" w14:textId="77777777" w:rsidR="009C1D7A" w:rsidRDefault="009C1D7A" w:rsidP="009C1D7A">
            <w:pPr>
              <w:spacing w:line="276" w:lineRule="auto"/>
            </w:pPr>
            <w:r>
              <w:t xml:space="preserve">- отсутствие неуспеваемости в обучении (для студентов); </w:t>
            </w:r>
          </w:p>
          <w:p w14:paraId="6547A57A" w14:textId="77777777" w:rsidR="009C1D7A" w:rsidRDefault="009C1D7A" w:rsidP="009C1D7A">
            <w:pPr>
              <w:spacing w:line="276" w:lineRule="auto"/>
            </w:pPr>
            <w:r>
              <w:t xml:space="preserve"> - активность во всех видах деятельности.</w:t>
            </w:r>
          </w:p>
          <w:p w14:paraId="08A434BB" w14:textId="77777777" w:rsidR="009C1D7A" w:rsidRDefault="009C1D7A" w:rsidP="009C1D7A">
            <w:pPr>
              <w:spacing w:line="276" w:lineRule="auto"/>
            </w:pPr>
            <w:r>
              <w:t xml:space="preserve">На данном собрании будем выбирать кто и </w:t>
            </w:r>
            <w:r>
              <w:lastRenderedPageBreak/>
              <w:t>чем будет заниматься:</w:t>
            </w:r>
          </w:p>
          <w:p w14:paraId="1E87A3A1" w14:textId="77777777" w:rsidR="009C1D7A" w:rsidRDefault="009C1D7A" w:rsidP="009C1D7A">
            <w:pPr>
              <w:spacing w:line="276" w:lineRule="auto"/>
            </w:pPr>
            <w:r>
              <w:t>главного редактора, корреспондентов и фотокорреспондентов.</w:t>
            </w:r>
          </w:p>
          <w:p w14:paraId="7F0418B6" w14:textId="549D2C15" w:rsidR="009C1D7A" w:rsidRDefault="009C1D7A" w:rsidP="009C1D7A">
            <w:pPr>
              <w:spacing w:line="276" w:lineRule="auto"/>
              <w:jc w:val="center"/>
            </w:pPr>
            <w:r>
              <w:t>Место – Актовый зал.</w:t>
            </w:r>
          </w:p>
        </w:tc>
        <w:tc>
          <w:tcPr>
            <w:tcW w:w="1202" w:type="dxa"/>
          </w:tcPr>
          <w:p w14:paraId="5B34F793" w14:textId="2CB0FE3E" w:rsidR="009C1D7A" w:rsidRDefault="009C1D7A" w:rsidP="009C1D7A">
            <w:pPr>
              <w:spacing w:line="276" w:lineRule="auto"/>
              <w:jc w:val="center"/>
            </w:pPr>
            <w:r>
              <w:lastRenderedPageBreak/>
              <w:t>Февраль, 2023</w:t>
            </w:r>
          </w:p>
        </w:tc>
        <w:tc>
          <w:tcPr>
            <w:tcW w:w="1417" w:type="dxa"/>
          </w:tcPr>
          <w:p w14:paraId="1A0AAD2E" w14:textId="1D16577C" w:rsidR="009C1D7A" w:rsidRDefault="009C1D7A" w:rsidP="009C1D7A">
            <w:pPr>
              <w:spacing w:line="276" w:lineRule="auto"/>
              <w:jc w:val="center"/>
            </w:pPr>
            <w:r>
              <w:t>Февраль, 2023</w:t>
            </w:r>
          </w:p>
        </w:tc>
        <w:tc>
          <w:tcPr>
            <w:tcW w:w="3153" w:type="dxa"/>
          </w:tcPr>
          <w:p w14:paraId="26A26AF8" w14:textId="7D26E40B" w:rsidR="009C1D7A" w:rsidRDefault="009C1D7A" w:rsidP="009C1D7A">
            <w:pPr>
              <w:spacing w:line="276" w:lineRule="auto"/>
              <w:jc w:val="center"/>
            </w:pPr>
            <w:r>
              <w:t>Увеличить количество участников от 3 человек</w:t>
            </w:r>
          </w:p>
        </w:tc>
      </w:tr>
      <w:tr w:rsidR="009C1D7A" w14:paraId="23D4A54F" w14:textId="77777777" w:rsidTr="00CC5141">
        <w:trPr>
          <w:trHeight w:val="1562"/>
        </w:trPr>
        <w:tc>
          <w:tcPr>
            <w:tcW w:w="550" w:type="dxa"/>
          </w:tcPr>
          <w:p w14:paraId="3E150DF4" w14:textId="5E4C38C8" w:rsidR="009C1D7A" w:rsidRPr="006B5982" w:rsidRDefault="009C1D7A" w:rsidP="009C1D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6" w:type="dxa"/>
          </w:tcPr>
          <w:p w14:paraId="67AFE084" w14:textId="5018E8A5" w:rsidR="009C1D7A" w:rsidRDefault="009C1D7A" w:rsidP="009C1D7A">
            <w:pPr>
              <w:spacing w:line="276" w:lineRule="auto"/>
              <w:jc w:val="center"/>
            </w:pPr>
            <w:r>
              <w:t>Закупка техники, оборудования</w:t>
            </w:r>
          </w:p>
          <w:p w14:paraId="61452814" w14:textId="77777777" w:rsidR="009C1D7A" w:rsidRDefault="009C1D7A" w:rsidP="009C1D7A">
            <w:pPr>
              <w:spacing w:line="276" w:lineRule="auto"/>
              <w:jc w:val="center"/>
            </w:pPr>
          </w:p>
          <w:p w14:paraId="48C514B8" w14:textId="27E006A0" w:rsidR="009C1D7A" w:rsidRDefault="009C1D7A" w:rsidP="009C1D7A">
            <w:pPr>
              <w:spacing w:line="276" w:lineRule="auto"/>
              <w:jc w:val="center"/>
            </w:pPr>
          </w:p>
        </w:tc>
        <w:tc>
          <w:tcPr>
            <w:tcW w:w="2203" w:type="dxa"/>
          </w:tcPr>
          <w:p w14:paraId="4BB8B0D5" w14:textId="13583264" w:rsidR="009C1D7A" w:rsidRDefault="009C1D7A" w:rsidP="009C1D7A">
            <w:pPr>
              <w:spacing w:line="276" w:lineRule="auto"/>
              <w:jc w:val="center"/>
            </w:pPr>
            <w:r>
              <w:t>Подготовка оборудования к использованию</w:t>
            </w:r>
          </w:p>
        </w:tc>
        <w:tc>
          <w:tcPr>
            <w:tcW w:w="1202" w:type="dxa"/>
          </w:tcPr>
          <w:p w14:paraId="0764BAFE" w14:textId="2F5157FD" w:rsidR="009C1D7A" w:rsidRDefault="009C1D7A" w:rsidP="009C1D7A">
            <w:pPr>
              <w:spacing w:line="276" w:lineRule="auto"/>
              <w:jc w:val="center"/>
            </w:pPr>
            <w:r>
              <w:t>Март, 2023</w:t>
            </w:r>
          </w:p>
        </w:tc>
        <w:tc>
          <w:tcPr>
            <w:tcW w:w="1417" w:type="dxa"/>
          </w:tcPr>
          <w:p w14:paraId="3E664D0F" w14:textId="1DE7B400" w:rsidR="009C1D7A" w:rsidRDefault="009C1D7A" w:rsidP="009C1D7A">
            <w:pPr>
              <w:spacing w:line="276" w:lineRule="auto"/>
              <w:jc w:val="center"/>
            </w:pPr>
            <w:r>
              <w:t>Март, 2023</w:t>
            </w:r>
          </w:p>
        </w:tc>
        <w:tc>
          <w:tcPr>
            <w:tcW w:w="3153" w:type="dxa"/>
          </w:tcPr>
          <w:p w14:paraId="75A7076C" w14:textId="29F5DFC9" w:rsidR="009C1D7A" w:rsidRPr="00B42EEE" w:rsidRDefault="009C1D7A" w:rsidP="009C1D7A">
            <w:pPr>
              <w:spacing w:line="276" w:lineRule="auto"/>
              <w:jc w:val="center"/>
            </w:pPr>
            <w:r>
              <w:t xml:space="preserve">Рабочее оборудование закуплено и готово к использованию </w:t>
            </w:r>
          </w:p>
        </w:tc>
      </w:tr>
      <w:tr w:rsidR="009C1D7A" w14:paraId="0FC8BB54" w14:textId="77777777" w:rsidTr="00CC5141">
        <w:tc>
          <w:tcPr>
            <w:tcW w:w="550" w:type="dxa"/>
          </w:tcPr>
          <w:p w14:paraId="7A976884" w14:textId="2B6ABC66" w:rsidR="009C1D7A" w:rsidRDefault="009C1D7A" w:rsidP="009C1D7A">
            <w:pPr>
              <w:spacing w:line="276" w:lineRule="auto"/>
            </w:pPr>
            <w:r>
              <w:t>5</w:t>
            </w:r>
          </w:p>
        </w:tc>
        <w:tc>
          <w:tcPr>
            <w:tcW w:w="1966" w:type="dxa"/>
          </w:tcPr>
          <w:p w14:paraId="38CA4F5A" w14:textId="77777777" w:rsidR="009C1D7A" w:rsidRDefault="009C1D7A" w:rsidP="009C1D7A">
            <w:pPr>
              <w:spacing w:line="276" w:lineRule="auto"/>
            </w:pPr>
            <w:r>
              <w:t xml:space="preserve">Обучить работе с популярными </w:t>
            </w:r>
          </w:p>
          <w:p w14:paraId="1D918B5D" w14:textId="4452EF4F" w:rsidR="009C1D7A" w:rsidRDefault="009C1D7A" w:rsidP="009C1D7A">
            <w:pPr>
              <w:spacing w:line="276" w:lineRule="auto"/>
            </w:pPr>
            <w:r>
              <w:t>Медиапрограммами</w:t>
            </w:r>
          </w:p>
        </w:tc>
        <w:tc>
          <w:tcPr>
            <w:tcW w:w="2203" w:type="dxa"/>
          </w:tcPr>
          <w:p w14:paraId="4F0368B5" w14:textId="77777777" w:rsidR="009C1D7A" w:rsidRDefault="009C1D7A" w:rsidP="009C1D7A">
            <w:pPr>
              <w:spacing w:line="276" w:lineRule="auto"/>
            </w:pPr>
            <w:r>
              <w:t>Знакомство и работа с популярными медиапрограммами.</w:t>
            </w:r>
          </w:p>
          <w:p w14:paraId="50D4CC4F" w14:textId="77777777" w:rsidR="009C1D7A" w:rsidRDefault="009C1D7A" w:rsidP="009C1D7A">
            <w:pPr>
              <w:spacing w:line="276" w:lineRule="auto"/>
            </w:pPr>
            <w:r>
              <w:t xml:space="preserve">Обучение участников медиацентра работы в программах </w:t>
            </w:r>
            <w:proofErr w:type="spellStart"/>
            <w:r w:rsidRPr="00425D0F">
              <w:t>davinci</w:t>
            </w:r>
            <w:proofErr w:type="spellEnd"/>
            <w:r w:rsidRPr="00425D0F">
              <w:t xml:space="preserve"> </w:t>
            </w:r>
            <w:proofErr w:type="spellStart"/>
            <w:r w:rsidRPr="00425D0F">
              <w:t>resolve</w:t>
            </w:r>
            <w:proofErr w:type="spellEnd"/>
            <w:r>
              <w:t>,</w:t>
            </w:r>
          </w:p>
          <w:p w14:paraId="0EAEC366" w14:textId="77777777" w:rsidR="009C1D7A" w:rsidRDefault="009C1D7A" w:rsidP="009C1D7A">
            <w:pPr>
              <w:spacing w:line="276" w:lineRule="auto"/>
            </w:pPr>
            <w:r>
              <w:rPr>
                <w:lang w:val="en-US"/>
              </w:rPr>
              <w:t>Lightroom</w:t>
            </w:r>
            <w:r>
              <w:t>.</w:t>
            </w:r>
          </w:p>
          <w:p w14:paraId="739C288D" w14:textId="618AEB95" w:rsidR="009C1D7A" w:rsidRDefault="009C1D7A" w:rsidP="009C1D7A">
            <w:pPr>
              <w:spacing w:line="276" w:lineRule="auto"/>
            </w:pPr>
            <w:r>
              <w:t>Место – Кабинет информатики (16).</w:t>
            </w:r>
          </w:p>
        </w:tc>
        <w:tc>
          <w:tcPr>
            <w:tcW w:w="1202" w:type="dxa"/>
          </w:tcPr>
          <w:p w14:paraId="48CCAB26" w14:textId="2AC2D18F" w:rsidR="009C1D7A" w:rsidRDefault="009C1D7A" w:rsidP="009C1D7A">
            <w:pPr>
              <w:spacing w:line="276" w:lineRule="auto"/>
            </w:pPr>
            <w:r>
              <w:t>Март, 2023</w:t>
            </w:r>
          </w:p>
        </w:tc>
        <w:tc>
          <w:tcPr>
            <w:tcW w:w="1417" w:type="dxa"/>
          </w:tcPr>
          <w:p w14:paraId="6ECEA971" w14:textId="6274C62D" w:rsidR="009C1D7A" w:rsidRDefault="009C1D7A" w:rsidP="009C1D7A">
            <w:pPr>
              <w:spacing w:line="276" w:lineRule="auto"/>
            </w:pPr>
            <w:r>
              <w:t>Март, 2023</w:t>
            </w:r>
          </w:p>
        </w:tc>
        <w:tc>
          <w:tcPr>
            <w:tcW w:w="3153" w:type="dxa"/>
          </w:tcPr>
          <w:p w14:paraId="09474FB0" w14:textId="18ED221C" w:rsidR="009C1D7A" w:rsidRDefault="009C1D7A" w:rsidP="009C1D7A">
            <w:pPr>
              <w:spacing w:line="276" w:lineRule="auto"/>
            </w:pPr>
            <w:r w:rsidRPr="00DC0D75">
              <w:t xml:space="preserve">Обучить участников медиацентра  </w:t>
            </w:r>
          </w:p>
        </w:tc>
      </w:tr>
      <w:tr w:rsidR="009C1D7A" w14:paraId="3CA1789D" w14:textId="77777777" w:rsidTr="00CC5141">
        <w:tc>
          <w:tcPr>
            <w:tcW w:w="550" w:type="dxa"/>
          </w:tcPr>
          <w:p w14:paraId="40B2B7BD" w14:textId="7798B20E" w:rsidR="009C1D7A" w:rsidRDefault="009C1D7A" w:rsidP="009C1D7A">
            <w:pPr>
              <w:spacing w:line="276" w:lineRule="auto"/>
            </w:pPr>
            <w:r>
              <w:t>6</w:t>
            </w:r>
          </w:p>
        </w:tc>
        <w:tc>
          <w:tcPr>
            <w:tcW w:w="1966" w:type="dxa"/>
          </w:tcPr>
          <w:p w14:paraId="233F94FE" w14:textId="1D80C0AB" w:rsidR="009C1D7A" w:rsidRDefault="009C1D7A" w:rsidP="009C1D7A">
            <w:pPr>
              <w:spacing w:line="276" w:lineRule="auto"/>
            </w:pPr>
            <w:r>
              <w:t>Запуск ежемесячного новостного выпуска</w:t>
            </w:r>
          </w:p>
        </w:tc>
        <w:tc>
          <w:tcPr>
            <w:tcW w:w="2203" w:type="dxa"/>
          </w:tcPr>
          <w:p w14:paraId="2063C451" w14:textId="77777777" w:rsidR="009C1D7A" w:rsidRDefault="009C1D7A" w:rsidP="009C1D7A">
            <w:pPr>
              <w:spacing w:line="276" w:lineRule="auto"/>
            </w:pPr>
            <w:r>
              <w:t>Запуск ежемесячного новостного выпуска «</w:t>
            </w:r>
            <w:r w:rsidRPr="00A54F31">
              <w:t>N Блог</w:t>
            </w:r>
            <w:r>
              <w:t>».</w:t>
            </w:r>
          </w:p>
          <w:p w14:paraId="5943AB1D" w14:textId="2E6F1970" w:rsidR="009C1D7A" w:rsidRPr="006E7030" w:rsidRDefault="009C1D7A" w:rsidP="009C1D7A">
            <w:pPr>
              <w:spacing w:line="276" w:lineRule="auto"/>
            </w:pPr>
            <w:r>
              <w:t>Запись и публикация новостного выпуска «</w:t>
            </w:r>
            <w:r>
              <w:rPr>
                <w:lang w:val="en-US"/>
              </w:rPr>
              <w:t>N</w:t>
            </w:r>
            <w:r w:rsidRPr="000D3ABF">
              <w:t xml:space="preserve"> </w:t>
            </w:r>
            <w:r>
              <w:t>Блог». Написание контент-плана, публикация постов в социальных сетях для медиацентра.</w:t>
            </w:r>
          </w:p>
        </w:tc>
        <w:tc>
          <w:tcPr>
            <w:tcW w:w="1202" w:type="dxa"/>
          </w:tcPr>
          <w:p w14:paraId="14086562" w14:textId="7CC5E608" w:rsidR="009C1D7A" w:rsidRPr="00425D0F" w:rsidRDefault="009C1D7A" w:rsidP="009C1D7A">
            <w:pPr>
              <w:spacing w:line="276" w:lineRule="auto"/>
            </w:pPr>
            <w:r>
              <w:t>Апрель, 2023</w:t>
            </w:r>
          </w:p>
        </w:tc>
        <w:tc>
          <w:tcPr>
            <w:tcW w:w="1417" w:type="dxa"/>
          </w:tcPr>
          <w:p w14:paraId="21261F05" w14:textId="34A53BD2" w:rsidR="009C1D7A" w:rsidRDefault="009C1D7A" w:rsidP="009C1D7A">
            <w:pPr>
              <w:spacing w:line="276" w:lineRule="auto"/>
            </w:pPr>
            <w:r>
              <w:t>Апрель, 2023</w:t>
            </w:r>
          </w:p>
        </w:tc>
        <w:tc>
          <w:tcPr>
            <w:tcW w:w="3153" w:type="dxa"/>
          </w:tcPr>
          <w:p w14:paraId="4E80C20E" w14:textId="62D620DC" w:rsidR="009C1D7A" w:rsidRPr="004765CE" w:rsidRDefault="009C1D7A" w:rsidP="009C1D7A">
            <w:pPr>
              <w:spacing w:line="276" w:lineRule="auto"/>
              <w:rPr>
                <w:lang w:val="en-US"/>
              </w:rPr>
            </w:pPr>
            <w:r>
              <w:t>Увеличить вовлечённость студентов на 15%</w:t>
            </w:r>
          </w:p>
        </w:tc>
      </w:tr>
      <w:tr w:rsidR="009C1D7A" w14:paraId="1157F5A1" w14:textId="77777777" w:rsidTr="00CC5141">
        <w:tc>
          <w:tcPr>
            <w:tcW w:w="550" w:type="dxa"/>
          </w:tcPr>
          <w:p w14:paraId="6493317B" w14:textId="5BCFC6C1" w:rsidR="009C1D7A" w:rsidRDefault="009C1D7A" w:rsidP="009C1D7A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1966" w:type="dxa"/>
          </w:tcPr>
          <w:p w14:paraId="7DDE2302" w14:textId="64BDE8DA" w:rsidR="009C1D7A" w:rsidRDefault="009C1D7A" w:rsidP="009C1D7A">
            <w:pPr>
              <w:spacing w:line="276" w:lineRule="auto"/>
            </w:pPr>
            <w:r>
              <w:t xml:space="preserve">Создание современного формата </w:t>
            </w:r>
          </w:p>
        </w:tc>
        <w:tc>
          <w:tcPr>
            <w:tcW w:w="2203" w:type="dxa"/>
          </w:tcPr>
          <w:p w14:paraId="21DE0243" w14:textId="77777777" w:rsidR="009C1D7A" w:rsidRDefault="009C1D7A" w:rsidP="009C1D7A">
            <w:pPr>
              <w:spacing w:line="276" w:lineRule="auto"/>
            </w:pPr>
            <w:r>
              <w:t>Подкаст.</w:t>
            </w:r>
          </w:p>
          <w:p w14:paraId="5D098E84" w14:textId="77777777" w:rsidR="009C1D7A" w:rsidRDefault="009C1D7A" w:rsidP="009C1D7A">
            <w:pPr>
              <w:spacing w:line="276" w:lineRule="auto"/>
            </w:pPr>
            <w:r>
              <w:t>Запись подкаста(</w:t>
            </w:r>
            <w:proofErr w:type="spellStart"/>
            <w:r>
              <w:t>ов</w:t>
            </w:r>
            <w:proofErr w:type="spellEnd"/>
            <w:r>
              <w:t>) на тему «жизнь колледжа и я» при участии студентов колледжа.</w:t>
            </w:r>
          </w:p>
          <w:p w14:paraId="4DF1F013" w14:textId="52AD5769" w:rsidR="009C1D7A" w:rsidRDefault="009C1D7A" w:rsidP="009C1D7A">
            <w:pPr>
              <w:spacing w:line="276" w:lineRule="auto"/>
            </w:pPr>
            <w:r>
              <w:t>Запись и публикация новостного выпуска «</w:t>
            </w:r>
            <w:r>
              <w:rPr>
                <w:lang w:val="en-US"/>
              </w:rPr>
              <w:t>N</w:t>
            </w:r>
            <w:r w:rsidRPr="000D3ABF">
              <w:t xml:space="preserve"> </w:t>
            </w:r>
            <w:r>
              <w:t>Блог».</w:t>
            </w:r>
          </w:p>
        </w:tc>
        <w:tc>
          <w:tcPr>
            <w:tcW w:w="1202" w:type="dxa"/>
          </w:tcPr>
          <w:p w14:paraId="5593D58E" w14:textId="018DC820" w:rsidR="009C1D7A" w:rsidRDefault="009C1D7A" w:rsidP="009C1D7A">
            <w:pPr>
              <w:spacing w:line="276" w:lineRule="auto"/>
            </w:pPr>
            <w:r>
              <w:t>Май, 2023</w:t>
            </w:r>
          </w:p>
        </w:tc>
        <w:tc>
          <w:tcPr>
            <w:tcW w:w="1417" w:type="dxa"/>
          </w:tcPr>
          <w:p w14:paraId="23747B75" w14:textId="25348E26" w:rsidR="009C1D7A" w:rsidRDefault="009C1D7A" w:rsidP="009C1D7A">
            <w:pPr>
              <w:spacing w:line="276" w:lineRule="auto"/>
            </w:pPr>
            <w:r>
              <w:t>Май, 2023</w:t>
            </w:r>
          </w:p>
        </w:tc>
        <w:tc>
          <w:tcPr>
            <w:tcW w:w="3153" w:type="dxa"/>
          </w:tcPr>
          <w:p w14:paraId="46B10D4C" w14:textId="2275F877" w:rsidR="009C1D7A" w:rsidRDefault="009C1D7A" w:rsidP="009C1D7A">
            <w:pPr>
              <w:spacing w:line="276" w:lineRule="auto"/>
            </w:pPr>
            <w:r>
              <w:t>Увеличить вовлечённость студентов на 5%</w:t>
            </w:r>
          </w:p>
        </w:tc>
      </w:tr>
      <w:tr w:rsidR="009C1D7A" w14:paraId="20C8757A" w14:textId="77777777" w:rsidTr="00CC5141">
        <w:tc>
          <w:tcPr>
            <w:tcW w:w="550" w:type="dxa"/>
          </w:tcPr>
          <w:p w14:paraId="634A226C" w14:textId="305FE0CD" w:rsidR="009C1D7A" w:rsidRDefault="009C1D7A" w:rsidP="009C1D7A">
            <w:pPr>
              <w:spacing w:line="276" w:lineRule="auto"/>
            </w:pPr>
            <w:r>
              <w:t>8</w:t>
            </w:r>
          </w:p>
        </w:tc>
        <w:tc>
          <w:tcPr>
            <w:tcW w:w="1966" w:type="dxa"/>
          </w:tcPr>
          <w:p w14:paraId="2E1770C9" w14:textId="52EF9360" w:rsidR="009C1D7A" w:rsidRDefault="009C1D7A" w:rsidP="009C1D7A">
            <w:pPr>
              <w:spacing w:line="276" w:lineRule="auto"/>
            </w:pPr>
            <w:r>
              <w:t>Отсутствие рекламы колледжа</w:t>
            </w:r>
          </w:p>
        </w:tc>
        <w:tc>
          <w:tcPr>
            <w:tcW w:w="2203" w:type="dxa"/>
          </w:tcPr>
          <w:p w14:paraId="2A42ED65" w14:textId="77777777" w:rsidR="009C1D7A" w:rsidRDefault="009C1D7A" w:rsidP="009C1D7A">
            <w:pPr>
              <w:spacing w:line="276" w:lineRule="auto"/>
            </w:pPr>
            <w:r>
              <w:t>Реклама.</w:t>
            </w:r>
          </w:p>
          <w:p w14:paraId="649A03FF" w14:textId="77777777" w:rsidR="009C1D7A" w:rsidRDefault="009C1D7A" w:rsidP="009C1D7A">
            <w:pPr>
              <w:spacing w:line="276" w:lineRule="auto"/>
            </w:pPr>
            <w:r>
              <w:t>Сьёмка рекламы колледжа.</w:t>
            </w:r>
          </w:p>
          <w:p w14:paraId="544EA9E8" w14:textId="03983258" w:rsidR="009C1D7A" w:rsidRPr="000D3ABF" w:rsidRDefault="009C1D7A" w:rsidP="009C1D7A">
            <w:pPr>
              <w:spacing w:line="276" w:lineRule="auto"/>
              <w:rPr>
                <w:b/>
                <w:bCs/>
              </w:rPr>
            </w:pPr>
            <w:r>
              <w:t>Запись и публикация новостного выпуска «</w:t>
            </w:r>
            <w:r>
              <w:rPr>
                <w:lang w:val="en-US"/>
              </w:rPr>
              <w:t>N</w:t>
            </w:r>
            <w:r w:rsidRPr="000D3ABF">
              <w:t xml:space="preserve"> </w:t>
            </w:r>
            <w:r>
              <w:t>Блог».</w:t>
            </w:r>
          </w:p>
        </w:tc>
        <w:tc>
          <w:tcPr>
            <w:tcW w:w="1202" w:type="dxa"/>
          </w:tcPr>
          <w:p w14:paraId="68D90FC8" w14:textId="495897CF" w:rsidR="009C1D7A" w:rsidRDefault="009C1D7A" w:rsidP="009C1D7A">
            <w:pPr>
              <w:spacing w:line="276" w:lineRule="auto"/>
            </w:pPr>
            <w:r>
              <w:t>Май, 2023</w:t>
            </w:r>
          </w:p>
        </w:tc>
        <w:tc>
          <w:tcPr>
            <w:tcW w:w="1417" w:type="dxa"/>
          </w:tcPr>
          <w:p w14:paraId="6A3F5813" w14:textId="24C8A745" w:rsidR="009C1D7A" w:rsidRDefault="009C1D7A" w:rsidP="009C1D7A">
            <w:pPr>
              <w:spacing w:line="276" w:lineRule="auto"/>
            </w:pPr>
            <w:r>
              <w:t>Май, 2023</w:t>
            </w:r>
          </w:p>
        </w:tc>
        <w:tc>
          <w:tcPr>
            <w:tcW w:w="3153" w:type="dxa"/>
          </w:tcPr>
          <w:p w14:paraId="1B22CABD" w14:textId="7EFA22D3" w:rsidR="009C1D7A" w:rsidRDefault="009C1D7A" w:rsidP="009C1D7A">
            <w:pPr>
              <w:spacing w:line="276" w:lineRule="auto"/>
            </w:pPr>
            <w:r>
              <w:t>Сьёмка рекламы колледжа и медиацентра, для привлечения выпускников школ</w:t>
            </w:r>
          </w:p>
        </w:tc>
      </w:tr>
      <w:tr w:rsidR="009C1D7A" w14:paraId="343F3B3D" w14:textId="77777777" w:rsidTr="00CC5141">
        <w:tc>
          <w:tcPr>
            <w:tcW w:w="550" w:type="dxa"/>
          </w:tcPr>
          <w:p w14:paraId="3FE9C197" w14:textId="54336871" w:rsidR="009C1D7A" w:rsidRDefault="009C1D7A" w:rsidP="009C1D7A">
            <w:pPr>
              <w:spacing w:line="276" w:lineRule="auto"/>
            </w:pPr>
            <w:r>
              <w:t>9</w:t>
            </w:r>
          </w:p>
        </w:tc>
        <w:tc>
          <w:tcPr>
            <w:tcW w:w="1966" w:type="dxa"/>
          </w:tcPr>
          <w:p w14:paraId="05B49274" w14:textId="09FD5F2F" w:rsidR="009C1D7A" w:rsidRDefault="009C1D7A" w:rsidP="009C1D7A">
            <w:pPr>
              <w:spacing w:line="276" w:lineRule="auto"/>
            </w:pPr>
            <w:r>
              <w:t>Увеличить количество участников в медиацентре</w:t>
            </w:r>
          </w:p>
        </w:tc>
        <w:tc>
          <w:tcPr>
            <w:tcW w:w="2203" w:type="dxa"/>
          </w:tcPr>
          <w:p w14:paraId="7B632263" w14:textId="272474F1" w:rsidR="009C1D7A" w:rsidRDefault="009C1D7A" w:rsidP="009C1D7A">
            <w:pPr>
              <w:spacing w:line="276" w:lineRule="auto"/>
            </w:pPr>
            <w:r>
              <w:t xml:space="preserve">Подготовка к новому набору в медиацентр, запуск рекламы, </w:t>
            </w:r>
          </w:p>
        </w:tc>
        <w:tc>
          <w:tcPr>
            <w:tcW w:w="1202" w:type="dxa"/>
          </w:tcPr>
          <w:p w14:paraId="252B1D4A" w14:textId="6D187372" w:rsidR="009C1D7A" w:rsidRDefault="009C1D7A" w:rsidP="009C1D7A">
            <w:pPr>
              <w:spacing w:line="276" w:lineRule="auto"/>
            </w:pPr>
            <w:r>
              <w:t>Сентябрь, 2023</w:t>
            </w:r>
          </w:p>
        </w:tc>
        <w:tc>
          <w:tcPr>
            <w:tcW w:w="1417" w:type="dxa"/>
          </w:tcPr>
          <w:p w14:paraId="020F53F6" w14:textId="69C2FF30" w:rsidR="009C1D7A" w:rsidRDefault="009C1D7A" w:rsidP="009C1D7A">
            <w:pPr>
              <w:spacing w:line="276" w:lineRule="auto"/>
            </w:pPr>
            <w:r>
              <w:t>Сентябрь, 2023</w:t>
            </w:r>
          </w:p>
        </w:tc>
        <w:tc>
          <w:tcPr>
            <w:tcW w:w="3153" w:type="dxa"/>
          </w:tcPr>
          <w:p w14:paraId="2114C110" w14:textId="2DF9B8F9" w:rsidR="009C1D7A" w:rsidRDefault="009C1D7A" w:rsidP="009C1D7A">
            <w:pPr>
              <w:spacing w:line="276" w:lineRule="auto"/>
            </w:pPr>
            <w:r>
              <w:t>Количество участников медиацентра превысит 20 человек.</w:t>
            </w:r>
          </w:p>
        </w:tc>
      </w:tr>
      <w:tr w:rsidR="009C1D7A" w14:paraId="25BEDC91" w14:textId="77777777" w:rsidTr="00CC5141">
        <w:tc>
          <w:tcPr>
            <w:tcW w:w="550" w:type="dxa"/>
          </w:tcPr>
          <w:p w14:paraId="285B7AC3" w14:textId="72039090" w:rsidR="009C1D7A" w:rsidRDefault="009C1D7A" w:rsidP="009C1D7A">
            <w:pPr>
              <w:spacing w:line="276" w:lineRule="auto"/>
            </w:pPr>
          </w:p>
        </w:tc>
        <w:tc>
          <w:tcPr>
            <w:tcW w:w="1966" w:type="dxa"/>
          </w:tcPr>
          <w:p w14:paraId="58815432" w14:textId="36A4F97A" w:rsidR="009C1D7A" w:rsidRDefault="009C1D7A" w:rsidP="009C1D7A">
            <w:pPr>
              <w:spacing w:line="276" w:lineRule="auto"/>
            </w:pPr>
          </w:p>
        </w:tc>
        <w:tc>
          <w:tcPr>
            <w:tcW w:w="2203" w:type="dxa"/>
          </w:tcPr>
          <w:p w14:paraId="7487D555" w14:textId="7F45DFBB" w:rsidR="009C1D7A" w:rsidRDefault="009C1D7A" w:rsidP="009C1D7A">
            <w:pPr>
              <w:spacing w:line="276" w:lineRule="auto"/>
            </w:pPr>
          </w:p>
        </w:tc>
        <w:tc>
          <w:tcPr>
            <w:tcW w:w="1202" w:type="dxa"/>
          </w:tcPr>
          <w:p w14:paraId="1A100F8C" w14:textId="558C37CF" w:rsidR="009C1D7A" w:rsidRDefault="009C1D7A" w:rsidP="009C1D7A">
            <w:pPr>
              <w:spacing w:line="276" w:lineRule="auto"/>
            </w:pPr>
          </w:p>
        </w:tc>
        <w:tc>
          <w:tcPr>
            <w:tcW w:w="1417" w:type="dxa"/>
          </w:tcPr>
          <w:p w14:paraId="75313676" w14:textId="584B230B" w:rsidR="009C1D7A" w:rsidRDefault="009C1D7A" w:rsidP="009C1D7A">
            <w:pPr>
              <w:spacing w:line="276" w:lineRule="auto"/>
            </w:pPr>
          </w:p>
        </w:tc>
        <w:tc>
          <w:tcPr>
            <w:tcW w:w="3153" w:type="dxa"/>
          </w:tcPr>
          <w:p w14:paraId="7C034D71" w14:textId="567EC4A7" w:rsidR="009C1D7A" w:rsidRDefault="009C1D7A" w:rsidP="009C1D7A">
            <w:pPr>
              <w:spacing w:line="276" w:lineRule="auto"/>
            </w:pPr>
          </w:p>
        </w:tc>
      </w:tr>
    </w:tbl>
    <w:p w14:paraId="08AB5845" w14:textId="77777777" w:rsidR="00D80A60" w:rsidRDefault="00D80A6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sectPr w:rsidR="00D80A60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D33A" w14:textId="77777777" w:rsidR="003312F1" w:rsidRDefault="003312F1">
      <w:pPr>
        <w:spacing w:after="0" w:line="240" w:lineRule="auto"/>
      </w:pPr>
      <w:r>
        <w:separator/>
      </w:r>
    </w:p>
  </w:endnote>
  <w:endnote w:type="continuationSeparator" w:id="0">
    <w:p w14:paraId="48990069" w14:textId="77777777" w:rsidR="003312F1" w:rsidRDefault="0033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77A9" w14:textId="77777777" w:rsidR="003312F1" w:rsidRDefault="003312F1">
      <w:pPr>
        <w:spacing w:after="0" w:line="240" w:lineRule="auto"/>
      </w:pPr>
      <w:r>
        <w:separator/>
      </w:r>
    </w:p>
  </w:footnote>
  <w:footnote w:type="continuationSeparator" w:id="0">
    <w:p w14:paraId="651F785F" w14:textId="77777777" w:rsidR="003312F1" w:rsidRDefault="0033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A922" w14:textId="1F742215" w:rsidR="00D80A60" w:rsidRDefault="00D550D3">
    <w:pPr>
      <w:jc w:val="center"/>
    </w:pPr>
    <w:r>
      <w:fldChar w:fldCharType="begin"/>
    </w:r>
    <w:r>
      <w:instrText>PAGE</w:instrText>
    </w:r>
    <w:r>
      <w:fldChar w:fldCharType="separate"/>
    </w:r>
    <w:r w:rsidR="00935608">
      <w:rPr>
        <w:noProof/>
      </w:rPr>
      <w:t>11</w:t>
    </w:r>
    <w:r>
      <w:fldChar w:fldCharType="end"/>
    </w:r>
  </w:p>
  <w:p w14:paraId="46FE564B" w14:textId="77777777" w:rsidR="00D80A60" w:rsidRDefault="00D80A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6414607" w14:textId="77777777" w:rsidR="00D80A60" w:rsidRDefault="00D80A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125"/>
    <w:multiLevelType w:val="hybridMultilevel"/>
    <w:tmpl w:val="30768ACC"/>
    <w:lvl w:ilvl="0" w:tplc="900A72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F0A"/>
    <w:multiLevelType w:val="hybridMultilevel"/>
    <w:tmpl w:val="DE225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5262"/>
    <w:multiLevelType w:val="hybridMultilevel"/>
    <w:tmpl w:val="1F9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B72"/>
    <w:multiLevelType w:val="hybridMultilevel"/>
    <w:tmpl w:val="FC6A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599781">
    <w:abstractNumId w:val="2"/>
  </w:num>
  <w:num w:numId="2" w16cid:durableId="1907839324">
    <w:abstractNumId w:val="1"/>
  </w:num>
  <w:num w:numId="3" w16cid:durableId="755637084">
    <w:abstractNumId w:val="0"/>
  </w:num>
  <w:num w:numId="4" w16cid:durableId="103935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60"/>
    <w:rsid w:val="0002498C"/>
    <w:rsid w:val="00053902"/>
    <w:rsid w:val="000816AA"/>
    <w:rsid w:val="00094AB8"/>
    <w:rsid w:val="000B08FE"/>
    <w:rsid w:val="000C4D6D"/>
    <w:rsid w:val="000D3ABF"/>
    <w:rsid w:val="000E79C3"/>
    <w:rsid w:val="0010015B"/>
    <w:rsid w:val="0012181F"/>
    <w:rsid w:val="00133104"/>
    <w:rsid w:val="001465AB"/>
    <w:rsid w:val="00150785"/>
    <w:rsid w:val="00157393"/>
    <w:rsid w:val="00172F6D"/>
    <w:rsid w:val="00176444"/>
    <w:rsid w:val="001B6636"/>
    <w:rsid w:val="00217408"/>
    <w:rsid w:val="00221722"/>
    <w:rsid w:val="0022410A"/>
    <w:rsid w:val="002F05C2"/>
    <w:rsid w:val="0032619B"/>
    <w:rsid w:val="003312F1"/>
    <w:rsid w:val="003745B9"/>
    <w:rsid w:val="00392EE6"/>
    <w:rsid w:val="003C5E59"/>
    <w:rsid w:val="003F5B2A"/>
    <w:rsid w:val="004229D1"/>
    <w:rsid w:val="00425D0F"/>
    <w:rsid w:val="0043686F"/>
    <w:rsid w:val="00451051"/>
    <w:rsid w:val="00455E82"/>
    <w:rsid w:val="004744D5"/>
    <w:rsid w:val="004765CE"/>
    <w:rsid w:val="004B06F5"/>
    <w:rsid w:val="0056046A"/>
    <w:rsid w:val="00561759"/>
    <w:rsid w:val="00563538"/>
    <w:rsid w:val="00566260"/>
    <w:rsid w:val="00591766"/>
    <w:rsid w:val="005E68A6"/>
    <w:rsid w:val="0060575F"/>
    <w:rsid w:val="0061016B"/>
    <w:rsid w:val="006544B1"/>
    <w:rsid w:val="00655D63"/>
    <w:rsid w:val="006B5982"/>
    <w:rsid w:val="006E6CC1"/>
    <w:rsid w:val="006E7030"/>
    <w:rsid w:val="007452E3"/>
    <w:rsid w:val="00762CD0"/>
    <w:rsid w:val="00766339"/>
    <w:rsid w:val="00777F57"/>
    <w:rsid w:val="007A5B41"/>
    <w:rsid w:val="007B5F14"/>
    <w:rsid w:val="008950A6"/>
    <w:rsid w:val="008A74E6"/>
    <w:rsid w:val="008E0FE4"/>
    <w:rsid w:val="00912A22"/>
    <w:rsid w:val="0093118F"/>
    <w:rsid w:val="00935608"/>
    <w:rsid w:val="009C1D7A"/>
    <w:rsid w:val="00A54F31"/>
    <w:rsid w:val="00A77C72"/>
    <w:rsid w:val="00A827D0"/>
    <w:rsid w:val="00AB3E51"/>
    <w:rsid w:val="00AC7E84"/>
    <w:rsid w:val="00AE0C38"/>
    <w:rsid w:val="00AF251F"/>
    <w:rsid w:val="00B055CA"/>
    <w:rsid w:val="00B42EEE"/>
    <w:rsid w:val="00B50198"/>
    <w:rsid w:val="00B5103E"/>
    <w:rsid w:val="00B52825"/>
    <w:rsid w:val="00B730D8"/>
    <w:rsid w:val="00B74992"/>
    <w:rsid w:val="00B9726B"/>
    <w:rsid w:val="00BA62CC"/>
    <w:rsid w:val="00C22A05"/>
    <w:rsid w:val="00C36437"/>
    <w:rsid w:val="00C42B49"/>
    <w:rsid w:val="00CA2D56"/>
    <w:rsid w:val="00CC1EAC"/>
    <w:rsid w:val="00CC5141"/>
    <w:rsid w:val="00D550D3"/>
    <w:rsid w:val="00D80A60"/>
    <w:rsid w:val="00DA58F7"/>
    <w:rsid w:val="00DC0D75"/>
    <w:rsid w:val="00DD7C82"/>
    <w:rsid w:val="00DF3E8E"/>
    <w:rsid w:val="00E025F0"/>
    <w:rsid w:val="00E52E93"/>
    <w:rsid w:val="00E86DDD"/>
    <w:rsid w:val="00EE45A4"/>
    <w:rsid w:val="00F15C81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8691"/>
  <w15:docId w15:val="{4E901953-3426-4F6D-B4F7-341847F0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730D8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0">
    <w:name w:val="toc 6"/>
    <w:next w:val="a"/>
    <w:link w:val="61"/>
    <w:uiPriority w:val="39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концевой сноски1"/>
    <w:basedOn w:val="13"/>
    <w:link w:val="a5"/>
    <w:rPr>
      <w:vertAlign w:val="superscript"/>
    </w:rPr>
  </w:style>
  <w:style w:type="character" w:styleId="a5">
    <w:name w:val="endnote reference"/>
    <w:basedOn w:val="a0"/>
    <w:link w:val="12"/>
    <w:rPr>
      <w:vertAlign w:val="superscript"/>
    </w:rPr>
  </w:style>
  <w:style w:type="paragraph" w:customStyle="1" w:styleId="14">
    <w:name w:val="Знак сноски1"/>
    <w:basedOn w:val="13"/>
    <w:link w:val="a6"/>
    <w:rPr>
      <w:vertAlign w:val="superscript"/>
    </w:rPr>
  </w:style>
  <w:style w:type="character" w:styleId="a6">
    <w:name w:val="footnote reference"/>
    <w:basedOn w:val="a0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5">
    <w:name w:val="Выделение1"/>
    <w:basedOn w:val="13"/>
    <w:link w:val="a9"/>
    <w:rPr>
      <w:i/>
    </w:rPr>
  </w:style>
  <w:style w:type="character" w:styleId="a9">
    <w:name w:val="Emphasis"/>
    <w:basedOn w:val="a0"/>
    <w:link w:val="15"/>
    <w:rPr>
      <w:i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endnote text"/>
    <w:basedOn w:val="a"/>
    <w:link w:val="ab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basedOn w:val="1"/>
    <w:link w:val="aa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basedOn w:val="13"/>
    <w:link w:val="ac"/>
    <w:rPr>
      <w:color w:val="0563C1" w:themeColor="hyperlink"/>
      <w:u w:val="single"/>
    </w:rPr>
  </w:style>
  <w:style w:type="character" w:styleId="ac">
    <w:name w:val="Hyperlink"/>
    <w:basedOn w:val="a0"/>
    <w:link w:val="1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1"/>
    <w:pPr>
      <w:spacing w:after="0" w:line="240" w:lineRule="auto"/>
    </w:pPr>
    <w:rPr>
      <w:sz w:val="20"/>
    </w:rPr>
  </w:style>
  <w:style w:type="character" w:customStyle="1" w:styleId="Footnote1">
    <w:name w:val="Footnote1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1"/>
    <w:link w:val="af1"/>
  </w:style>
  <w:style w:type="paragraph" w:styleId="af3">
    <w:name w:val="Subtitle"/>
    <w:basedOn w:val="a"/>
    <w:next w:val="a"/>
    <w:link w:val="af4"/>
    <w:uiPriority w:val="11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character" w:customStyle="1" w:styleId="a4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a0"/>
    <w:uiPriority w:val="99"/>
    <w:rsid w:val="00AC409E"/>
  </w:style>
  <w:style w:type="table" w:customStyle="1" w:styleId="23">
    <w:name w:val="Сетка таблицы2"/>
    <w:basedOn w:val="a1"/>
    <w:next w:val="af5"/>
    <w:uiPriority w:val="39"/>
    <w:rsid w:val="000073DB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F600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F6005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8F6005"/>
    <w:rPr>
      <w:sz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F600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F6005"/>
    <w:rPr>
      <w:b/>
      <w:bCs/>
      <w:sz w:val="20"/>
    </w:rPr>
  </w:style>
  <w:style w:type="table" w:customStyle="1" w:styleId="77">
    <w:name w:val="77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6">
    <w:name w:val="76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</w:tblPr>
  </w:style>
  <w:style w:type="table" w:customStyle="1" w:styleId="73">
    <w:name w:val="73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0">
    <w:name w:val="6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0">
    <w:name w:val="52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0">
    <w:name w:val="42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0">
    <w:name w:val="41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0">
    <w:name w:val="40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0">
    <w:name w:val="32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0">
    <w:name w:val="31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30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22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0">
    <w:name w:val="19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0">
    <w:name w:val="17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0">
    <w:name w:val="16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8">
    <w:name w:val="7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a">
    <w:name w:val="6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a">
    <w:name w:val="5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a">
    <w:name w:val="4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fnhrc">
    <w:name w:val="ufnhrc"/>
    <w:basedOn w:val="a0"/>
    <w:rsid w:val="00AB3E51"/>
  </w:style>
  <w:style w:type="character" w:customStyle="1" w:styleId="1b">
    <w:name w:val="Неразрешенное упоминание1"/>
    <w:basedOn w:val="a0"/>
    <w:uiPriority w:val="99"/>
    <w:semiHidden/>
    <w:unhideWhenUsed/>
    <w:rsid w:val="00451051"/>
    <w:rPr>
      <w:color w:val="605E5C"/>
      <w:shd w:val="clear" w:color="auto" w:fill="E1DFDD"/>
    </w:rPr>
  </w:style>
  <w:style w:type="character" w:customStyle="1" w:styleId="oqoid">
    <w:name w:val="_oqoid"/>
    <w:basedOn w:val="a0"/>
    <w:rsid w:val="0043686F"/>
  </w:style>
  <w:style w:type="character" w:styleId="afb">
    <w:name w:val="FollowedHyperlink"/>
    <w:basedOn w:val="a0"/>
    <w:uiPriority w:val="99"/>
    <w:semiHidden/>
    <w:unhideWhenUsed/>
    <w:rsid w:val="00326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09Iuf5ykgK6tTazlhHbAO5y2qg==">AMUW2mUco1mU17aJblTLWX1xrPSXsBbxdzt2G+MtTtfFIIddYLWIAsqLFH1il96qBMnzvUVxIEbgyWI1qVT+22owN0Ug3lxyst88R3R3ZF8xdXUeLXAl3pg=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3A61E7-6698-4BB2-87AB-D7ED9C90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ingener</cp:lastModifiedBy>
  <cp:revision>3</cp:revision>
  <dcterms:created xsi:type="dcterms:W3CDTF">2023-06-30T00:33:00Z</dcterms:created>
  <dcterms:modified xsi:type="dcterms:W3CDTF">2023-06-30T05:07:00Z</dcterms:modified>
</cp:coreProperties>
</file>